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1C9BD72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1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1F" w14:textId="57A6DA36" w:rsidR="00394570" w:rsidRPr="00F63F7A" w:rsidRDefault="003925AA" w:rsidP="00F63F7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63F7A">
              <w:rPr>
                <w:b/>
                <w:sz w:val="24"/>
                <w:szCs w:val="24"/>
                <w:lang w:val="en-US"/>
              </w:rPr>
              <w:t>159</w:t>
            </w:r>
          </w:p>
        </w:tc>
      </w:tr>
      <w:tr w:rsidR="00C979CF" w:rsidRPr="002D3050" w14:paraId="1C9BD723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2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22" w14:textId="744EF200" w:rsidR="00394570" w:rsidRPr="00F63F7A" w:rsidRDefault="00F63F7A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2009865</w:t>
            </w:r>
          </w:p>
        </w:tc>
      </w:tr>
    </w:tbl>
    <w:p w14:paraId="1C9BD724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1C9BD72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C9BD72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1C9BD72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C9BD728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1C9BD729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1C9BD72A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C9BD72B" w14:textId="77777777" w:rsidR="008A0846" w:rsidRPr="002D3050" w:rsidRDefault="008A0846" w:rsidP="008A0846">
      <w:pPr>
        <w:rPr>
          <w:sz w:val="24"/>
          <w:szCs w:val="24"/>
        </w:rPr>
      </w:pPr>
    </w:p>
    <w:p w14:paraId="1C9BD72C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1C9BD72D" w14:textId="5B06233E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8307D1">
        <w:rPr>
          <w:b/>
          <w:sz w:val="24"/>
          <w:szCs w:val="24"/>
        </w:rPr>
        <w:t xml:space="preserve"> </w:t>
      </w:r>
      <w:r w:rsidR="00F63F7A" w:rsidRPr="00F63F7A">
        <w:rPr>
          <w:b/>
          <w:sz w:val="24"/>
          <w:szCs w:val="24"/>
        </w:rPr>
        <w:t>ВМНМ 1001-4В1-4874 Raychem</w:t>
      </w:r>
    </w:p>
    <w:p w14:paraId="1C9BD72E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C9BD72F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C9BD730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C9BD731" w14:textId="695FB7D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</w:t>
      </w:r>
      <w:r w:rsidR="003F61A2">
        <w:rPr>
          <w:bCs/>
          <w:sz w:val="24"/>
          <w:szCs w:val="24"/>
        </w:rPr>
        <w:t>хуже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7088"/>
      </w:tblGrid>
      <w:tr w:rsidR="00EF1BE0" w:rsidRPr="00160876" w14:paraId="1C9BD735" w14:textId="77777777" w:rsidTr="00C82949">
        <w:trPr>
          <w:trHeight w:val="92"/>
          <w:tblHeader/>
        </w:trPr>
        <w:tc>
          <w:tcPr>
            <w:tcW w:w="3431" w:type="dxa"/>
            <w:shd w:val="clear" w:color="auto" w:fill="auto"/>
            <w:vAlign w:val="center"/>
            <w:hideMark/>
          </w:tcPr>
          <w:p w14:paraId="1C9BD733" w14:textId="77777777" w:rsidR="00EF1BE0" w:rsidRPr="00160876" w:rsidRDefault="00EF1BE0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sz w:val="24"/>
                <w:szCs w:val="24"/>
              </w:rPr>
            </w:pPr>
            <w:r w:rsidRPr="00160876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14:paraId="1C9BD734" w14:textId="77777777" w:rsidR="00EF1BE0" w:rsidRPr="00160876" w:rsidRDefault="00EF1BE0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160876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EF1BE0" w:rsidRPr="002D3050" w14:paraId="1C9BD739" w14:textId="77777777" w:rsidTr="00C82949">
        <w:trPr>
          <w:cantSplit/>
          <w:trHeight w:val="618"/>
        </w:trPr>
        <w:tc>
          <w:tcPr>
            <w:tcW w:w="3431" w:type="dxa"/>
            <w:shd w:val="clear" w:color="auto" w:fill="auto"/>
            <w:vAlign w:val="center"/>
          </w:tcPr>
          <w:p w14:paraId="1C9BD737" w14:textId="77777777" w:rsidR="00EF1BE0" w:rsidRPr="002D3050" w:rsidRDefault="00EF1BE0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38" w14:textId="4DF705B6" w:rsidR="00EF1BE0" w:rsidRPr="002D3050" w:rsidRDefault="00F63F7A" w:rsidP="00A9778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63F7A">
              <w:rPr>
                <w:sz w:val="24"/>
                <w:szCs w:val="24"/>
              </w:rPr>
              <w:t>для кабелей с пластмассовой и бумажной изоляцией</w:t>
            </w:r>
            <w:r w:rsidR="00585F96">
              <w:rPr>
                <w:sz w:val="24"/>
                <w:szCs w:val="24"/>
              </w:rPr>
              <w:t xml:space="preserve"> с бронёй и без брони</w:t>
            </w:r>
          </w:p>
        </w:tc>
      </w:tr>
      <w:tr w:rsidR="00EF1BE0" w:rsidRPr="002D3050" w14:paraId="1C9BD73D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  <w:hideMark/>
          </w:tcPr>
          <w:p w14:paraId="1C9BD73B" w14:textId="77777777" w:rsidR="00EF1BE0" w:rsidRPr="002D3050" w:rsidRDefault="00EF1BE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14:paraId="1C9BD73C" w14:textId="26DE0B25" w:rsidR="00EF1BE0" w:rsidRPr="002D3050" w:rsidRDefault="00F63F7A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F1BE0" w:rsidRPr="002D3050" w14:paraId="1C9BD741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3F" w14:textId="347BE593" w:rsidR="00EF1BE0" w:rsidRPr="002D3050" w:rsidRDefault="00063AB3" w:rsidP="00063AB3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жил соединяемых</w:t>
            </w:r>
            <w:r w:rsidR="00EF1BE0" w:rsidRPr="002D3050">
              <w:rPr>
                <w:sz w:val="24"/>
                <w:szCs w:val="24"/>
              </w:rPr>
              <w:t xml:space="preserve"> кабел</w:t>
            </w:r>
            <w:r>
              <w:rPr>
                <w:sz w:val="24"/>
                <w:szCs w:val="24"/>
              </w:rPr>
              <w:t>ей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0" w14:textId="2929EC9B" w:rsidR="00EF1BE0" w:rsidRPr="002D3050" w:rsidRDefault="00063AB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F1BE0" w:rsidRPr="002D3050" w14:paraId="1C9BD745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43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4" w14:textId="59B8698C" w:rsidR="00EF1BE0" w:rsidRPr="002D3050" w:rsidRDefault="00063AB3" w:rsidP="00A9778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ответвительная</w:t>
            </w:r>
          </w:p>
        </w:tc>
      </w:tr>
      <w:tr w:rsidR="00F63F7A" w:rsidRPr="002D3050" w14:paraId="6A3F23FF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BA16BD" w14:textId="2116DE41" w:rsidR="00F63F7A" w:rsidRPr="002D3050" w:rsidRDefault="00F63F7A" w:rsidP="00F63F7A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Диапазоны сечений жил </w:t>
            </w:r>
            <w:r>
              <w:rPr>
                <w:sz w:val="24"/>
                <w:szCs w:val="24"/>
              </w:rPr>
              <w:t>основного</w:t>
            </w:r>
            <w:r w:rsidRPr="002D3050">
              <w:rPr>
                <w:sz w:val="24"/>
                <w:szCs w:val="24"/>
              </w:rPr>
              <w:t xml:space="preserve">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74F5684B" w14:textId="1946D5C9" w:rsidR="00F63F7A" w:rsidRDefault="00063AB3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35-70 (однопроволочное исполнение жил)</w:t>
            </w:r>
          </w:p>
          <w:p w14:paraId="2A07045D" w14:textId="32352D7C" w:rsidR="00063AB3" w:rsidRDefault="00063AB3" w:rsidP="00063AB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50-95 (многопроволочное исполнение жил)</w:t>
            </w:r>
          </w:p>
        </w:tc>
      </w:tr>
      <w:tr w:rsidR="00EF1BE0" w:rsidRPr="002D3050" w14:paraId="1C9BD749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47" w14:textId="181A61B7" w:rsidR="00EF1BE0" w:rsidRPr="002D3050" w:rsidRDefault="00EF1BE0" w:rsidP="00900A0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Диапазоны сечений жил </w:t>
            </w:r>
            <w:r w:rsidR="00F63F7A">
              <w:rPr>
                <w:sz w:val="24"/>
                <w:szCs w:val="24"/>
              </w:rPr>
              <w:t>ответвляем</w:t>
            </w:r>
            <w:r w:rsidR="00900A05">
              <w:rPr>
                <w:sz w:val="24"/>
                <w:szCs w:val="24"/>
              </w:rPr>
              <w:t>ого</w:t>
            </w:r>
            <w:r w:rsidRPr="002D3050">
              <w:rPr>
                <w:sz w:val="24"/>
                <w:szCs w:val="24"/>
              </w:rPr>
              <w:t xml:space="preserve"> кабел</w:t>
            </w:r>
            <w:r w:rsidR="00900A05">
              <w:rPr>
                <w:sz w:val="24"/>
                <w:szCs w:val="24"/>
              </w:rPr>
              <w:t>я</w:t>
            </w:r>
            <w:r w:rsidRPr="002D3050">
              <w:rPr>
                <w:sz w:val="24"/>
                <w:szCs w:val="24"/>
              </w:rPr>
              <w:t>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D6CFAA5" w14:textId="3D5D64E0" w:rsidR="00170D50" w:rsidRDefault="00170D50" w:rsidP="00170D5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6-50 (однопроволочное исполнение жил)</w:t>
            </w:r>
          </w:p>
          <w:p w14:paraId="1C9BD748" w14:textId="65104CC1" w:rsidR="00EF1BE0" w:rsidRPr="002D3050" w:rsidRDefault="00170D50" w:rsidP="00170D5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6-70 (многопроволочное исполнение жил)</w:t>
            </w:r>
          </w:p>
        </w:tc>
      </w:tr>
      <w:tr w:rsidR="00EF1BE0" w:rsidRPr="002D3050" w14:paraId="1C9BD753" w14:textId="77777777" w:rsidTr="00C82949">
        <w:trPr>
          <w:cantSplit/>
          <w:trHeight w:val="1134"/>
        </w:trPr>
        <w:tc>
          <w:tcPr>
            <w:tcW w:w="3431" w:type="dxa"/>
            <w:shd w:val="clear" w:color="auto" w:fill="auto"/>
            <w:vAlign w:val="center"/>
          </w:tcPr>
          <w:p w14:paraId="1C9BD74B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C" w14:textId="77777777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C9BD74E" w14:textId="77777777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1C9BD750" w14:textId="77777777" w:rsidR="00EF1BE0" w:rsidRPr="009C0F79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ым</w:t>
            </w: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сред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ам</w:t>
            </w: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механическую прочность, близкую к прочности кабеля;</w:t>
            </w:r>
          </w:p>
          <w:p w14:paraId="1C9BD751" w14:textId="77777777" w:rsidR="00EF1BE0" w:rsidRPr="009C0F79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1C9BD752" w14:textId="77777777" w:rsidR="00EF1BE0" w:rsidRPr="002D3050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sz w:val="24"/>
                <w:szCs w:val="24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A37882" w:rsidRPr="002D3050" w14:paraId="1C9BD757" w14:textId="77777777" w:rsidTr="00C82949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5" w14:textId="77777777" w:rsidR="00A37882" w:rsidRPr="002D3050" w:rsidRDefault="00A37882" w:rsidP="00A37882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6" w14:textId="26AF7EDE" w:rsidR="00A37882" w:rsidRPr="002D3050" w:rsidRDefault="00401927" w:rsidP="00A3788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401927">
              <w:rPr>
                <w:sz w:val="24"/>
                <w:szCs w:val="24"/>
              </w:rPr>
              <w:t>в комплекте с компактным кольцевым соединителем</w:t>
            </w:r>
          </w:p>
        </w:tc>
      </w:tr>
      <w:tr w:rsidR="00A37882" w:rsidRPr="002D3050" w14:paraId="1C9BD75B" w14:textId="77777777" w:rsidTr="00ED57EF">
        <w:trPr>
          <w:cantSplit/>
          <w:trHeight w:val="70"/>
        </w:trPr>
        <w:tc>
          <w:tcPr>
            <w:tcW w:w="3431" w:type="dxa"/>
            <w:shd w:val="clear" w:color="auto" w:fill="auto"/>
            <w:vAlign w:val="center"/>
          </w:tcPr>
          <w:p w14:paraId="1C9BD759" w14:textId="77777777" w:rsidR="00A37882" w:rsidRPr="002D3050" w:rsidRDefault="00A37882" w:rsidP="00A37882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A" w14:textId="77777777" w:rsidR="00A37882" w:rsidRPr="002D3050" w:rsidRDefault="00A37882" w:rsidP="00A37882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A37882" w:rsidRPr="002D3050" w14:paraId="1C9BD75F" w14:textId="77777777" w:rsidTr="00C82949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D" w14:textId="77777777" w:rsidR="00A37882" w:rsidRPr="002D3050" w:rsidRDefault="00A37882" w:rsidP="00A37882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E" w14:textId="77777777" w:rsidR="00A37882" w:rsidRPr="002D3050" w:rsidRDefault="00A37882" w:rsidP="00A37882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A37882" w:rsidRPr="002D3050" w14:paraId="1C9BD767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6" w14:textId="77777777" w:rsidR="00A37882" w:rsidRPr="002D3050" w:rsidRDefault="00A37882" w:rsidP="00A3788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A37882" w:rsidRPr="002D3050" w14:paraId="1C9BD76A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9" w14:textId="77777777" w:rsidR="00A37882" w:rsidRPr="002D3050" w:rsidRDefault="00A37882" w:rsidP="00A3788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A37882" w:rsidRPr="002D3050" w14:paraId="1C9BD76D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C" w14:textId="77777777" w:rsidR="00A37882" w:rsidRPr="002D3050" w:rsidRDefault="00A37882" w:rsidP="00A3788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lastRenderedPageBreak/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</w:tbl>
    <w:p w14:paraId="1C9BD771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  <w:bookmarkStart w:id="1" w:name="_GoBack"/>
      <w:bookmarkEnd w:id="1"/>
    </w:p>
    <w:p w14:paraId="1C9BD772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C9BD773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1C9BD774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C9BD77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C9BD77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14:paraId="1C9BD779" w14:textId="25D0D1C2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3F61A2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положительное заключение об опытной эксплуатации в </w:t>
      </w:r>
      <w:r w:rsidR="003F61A2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</w:t>
      </w:r>
      <w:r w:rsidR="003F61A2">
        <w:rPr>
          <w:sz w:val="24"/>
          <w:szCs w:val="24"/>
        </w:rPr>
        <w:t>стана) сроком не менее трех лет.</w:t>
      </w:r>
    </w:p>
    <w:p w14:paraId="1C9BD77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7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2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3" w14:textId="0BF67BAD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3F61A2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C9BD784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C9BD785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1C9BD786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C9BD787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1C9BD788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C9BD789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1C9BD78A" w14:textId="77777777" w:rsidR="009526B5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C9BD78B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C9BD78C" w14:textId="2E77567A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3F61A2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1C9BD78D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1C9BD78E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1C9BD78F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307D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</w:t>
      </w:r>
      <w:r w:rsidRPr="002D3050">
        <w:rPr>
          <w:bCs/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C9BD790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1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C9BD792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C9BD793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4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C9BD79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C9BD79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C9BD797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C9BD798" w14:textId="3AACA2AD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комплект поставки кабельных муфт должны входить документы</w:t>
      </w:r>
      <w:r w:rsidR="00753084">
        <w:rPr>
          <w:bCs/>
          <w:sz w:val="24"/>
          <w:szCs w:val="24"/>
        </w:rPr>
        <w:t xml:space="preserve"> на русском языке</w:t>
      </w:r>
      <w:r w:rsidRPr="002D3050">
        <w:rPr>
          <w:bCs/>
          <w:sz w:val="24"/>
          <w:szCs w:val="24"/>
        </w:rPr>
        <w:t xml:space="preserve">: </w:t>
      </w:r>
    </w:p>
    <w:p w14:paraId="1C9BD799" w14:textId="179192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C9BD79A" w14:textId="1C02DA68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порядке;</w:t>
      </w:r>
    </w:p>
    <w:p w14:paraId="1C9BD79B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C9BD79C" w14:textId="0BE99B98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муфты.</w:t>
      </w:r>
    </w:p>
    <w:p w14:paraId="1C9BD79D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E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C9BD79F" w14:textId="574DC84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3F61A2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1C9BD7A1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9BD7A2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C9BD7A3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1C9BD7A4" w14:textId="77777777" w:rsidR="00AC6C57" w:rsidRDefault="00AC6C57" w:rsidP="00AC6C5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C9BD7A6" w14:textId="3F48FAEA" w:rsidR="008A5CA5" w:rsidRPr="002D3050" w:rsidRDefault="00AC6C57" w:rsidP="00AC6C5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</w:t>
      </w: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BD7A9" w14:textId="77777777" w:rsidR="00540DD2" w:rsidRDefault="00540DD2">
      <w:r>
        <w:separator/>
      </w:r>
    </w:p>
  </w:endnote>
  <w:endnote w:type="continuationSeparator" w:id="0">
    <w:p w14:paraId="1C9BD7AA" w14:textId="77777777" w:rsidR="00540DD2" w:rsidRDefault="0054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BD7A7" w14:textId="77777777" w:rsidR="00540DD2" w:rsidRDefault="00540DD2">
      <w:r>
        <w:separator/>
      </w:r>
    </w:p>
  </w:footnote>
  <w:footnote w:type="continuationSeparator" w:id="0">
    <w:p w14:paraId="1C9BD7A8" w14:textId="77777777" w:rsidR="00540DD2" w:rsidRDefault="00540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BD7AB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C9BD7A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3AB3"/>
    <w:rsid w:val="00064749"/>
    <w:rsid w:val="00065316"/>
    <w:rsid w:val="00071958"/>
    <w:rsid w:val="0007491B"/>
    <w:rsid w:val="00075526"/>
    <w:rsid w:val="0007571A"/>
    <w:rsid w:val="00077C48"/>
    <w:rsid w:val="000808BE"/>
    <w:rsid w:val="0008363A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087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0D50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35541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0A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1A2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1927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0DD2"/>
    <w:rsid w:val="0054101A"/>
    <w:rsid w:val="00541BB9"/>
    <w:rsid w:val="005428C3"/>
    <w:rsid w:val="00542BC7"/>
    <w:rsid w:val="00542E1F"/>
    <w:rsid w:val="00543087"/>
    <w:rsid w:val="00543C38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5F9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0B14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084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5FC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1FE2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7D1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26D7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A05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26B5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95990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37882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78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6C5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2949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7EF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1BE0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3F7A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C9BD71E"/>
  <w15:docId w15:val="{0DDDCB60-7730-42B5-AC21-7054815F2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openxmlformats.org/package/2006/metadata/core-properties"/>
    <ds:schemaRef ds:uri="aeb3e8e0-784a-4348-b8a9-74d788c4fa59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3EA9AA-D6BE-4610-A00D-60959DA17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EBED72-D42E-46BC-B1D8-223ED2494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838</Words>
  <Characters>6147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20</cp:revision>
  <cp:lastPrinted>2010-09-30T13:29:00Z</cp:lastPrinted>
  <dcterms:created xsi:type="dcterms:W3CDTF">2019-12-10T08:30:00Z</dcterms:created>
  <dcterms:modified xsi:type="dcterms:W3CDTF">2019-12-11T06:42:00Z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